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宋体" w:hAnsi="宋体" w:eastAsia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深入企业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走访调研</w:t>
      </w:r>
      <w:r>
        <w:rPr>
          <w:rFonts w:hint="eastAsia" w:ascii="宋体" w:hAnsi="宋体" w:eastAsia="宋体"/>
          <w:b/>
          <w:bCs/>
          <w:sz w:val="44"/>
          <w:szCs w:val="44"/>
        </w:rPr>
        <w:t>助力</w:t>
      </w:r>
      <w:r>
        <w:rPr>
          <w:rFonts w:hint="eastAsia" w:ascii="宋体" w:hAnsi="宋体" w:eastAsia="宋体"/>
          <w:b/>
          <w:bCs/>
          <w:sz w:val="44"/>
          <w:szCs w:val="44"/>
          <w:lang w:val="en-US" w:eastAsia="zh-CN"/>
        </w:rPr>
        <w:t>加快发展</w:t>
      </w:r>
    </w:p>
    <w:p>
      <w:pPr>
        <w:spacing w:before="312" w:beforeLines="100"/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民营企业是我县经济发展的主力军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sz w:val="32"/>
          <w:szCs w:val="32"/>
        </w:rPr>
        <w:t>为深入落实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省、市、县关于</w:t>
      </w:r>
      <w:r>
        <w:rPr>
          <w:rFonts w:hint="eastAsia" w:ascii="仿宋" w:hAnsi="仿宋" w:eastAsia="仿宋"/>
          <w:sz w:val="32"/>
          <w:szCs w:val="32"/>
        </w:rPr>
        <w:t>领导干部包联服务民营企业助推民营经济高质量发展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的</w:t>
      </w:r>
      <w:r>
        <w:rPr>
          <w:rFonts w:hint="eastAsia" w:ascii="仿宋" w:hAnsi="仿宋" w:eastAsia="仿宋"/>
          <w:sz w:val="32"/>
          <w:szCs w:val="32"/>
        </w:rPr>
        <w:t>工作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部署，</w:t>
      </w:r>
      <w:r>
        <w:rPr>
          <w:rFonts w:hint="eastAsia" w:ascii="仿宋" w:hAnsi="仿宋" w:eastAsia="仿宋"/>
          <w:sz w:val="32"/>
          <w:szCs w:val="32"/>
        </w:rPr>
        <w:t>结合县委办公室、县政府办公室印发的《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永清</w:t>
      </w:r>
      <w:r>
        <w:rPr>
          <w:rFonts w:hint="eastAsia" w:ascii="仿宋" w:hAnsi="仿宋" w:eastAsia="仿宋"/>
          <w:sz w:val="32"/>
          <w:szCs w:val="32"/>
        </w:rPr>
        <w:t>县民营经济“二次创业</w:t>
      </w:r>
      <w:r>
        <w:rPr>
          <w:rFonts w:ascii="仿宋" w:hAnsi="仿宋" w:eastAsia="仿宋"/>
          <w:sz w:val="32"/>
          <w:szCs w:val="32"/>
        </w:rPr>
        <w:t>”</w:t>
      </w:r>
      <w:r>
        <w:rPr>
          <w:rFonts w:hint="eastAsia" w:ascii="仿宋" w:hAnsi="仿宋" w:eastAsia="仿宋"/>
          <w:sz w:val="32"/>
          <w:szCs w:val="32"/>
        </w:rPr>
        <w:t>三年行动方案（2</w:t>
      </w:r>
      <w:r>
        <w:rPr>
          <w:rFonts w:ascii="仿宋" w:hAnsi="仿宋" w:eastAsia="仿宋"/>
          <w:sz w:val="32"/>
          <w:szCs w:val="32"/>
        </w:rPr>
        <w:t>021-2023</w:t>
      </w:r>
      <w:r>
        <w:rPr>
          <w:rFonts w:hint="eastAsia" w:ascii="仿宋" w:hAnsi="仿宋" w:eastAsia="仿宋"/>
          <w:sz w:val="32"/>
          <w:szCs w:val="32"/>
        </w:rPr>
        <w:t>年）》和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县财政</w:t>
      </w:r>
      <w:r>
        <w:rPr>
          <w:rFonts w:hint="eastAsia" w:ascii="仿宋" w:hAnsi="仿宋" w:eastAsia="仿宋"/>
          <w:sz w:val="32"/>
          <w:szCs w:val="32"/>
        </w:rPr>
        <w:t>局包联重点民营企业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分工</w:t>
      </w:r>
      <w:r>
        <w:rPr>
          <w:rFonts w:hint="eastAsia" w:ascii="仿宋" w:hAnsi="仿宋" w:eastAsia="仿宋"/>
          <w:sz w:val="32"/>
          <w:szCs w:val="32"/>
        </w:rPr>
        <w:t>，近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日，县财政</w:t>
      </w:r>
      <w:r>
        <w:rPr>
          <w:rFonts w:hint="eastAsia" w:ascii="仿宋" w:hAnsi="仿宋" w:eastAsia="仿宋"/>
          <w:sz w:val="32"/>
          <w:szCs w:val="32"/>
        </w:rPr>
        <w:t>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一级主任科员</w:t>
      </w:r>
      <w:r>
        <w:rPr>
          <w:rFonts w:hint="eastAsia" w:ascii="仿宋" w:hAnsi="仿宋" w:eastAsia="仿宋"/>
          <w:sz w:val="32"/>
          <w:szCs w:val="32"/>
        </w:rPr>
        <w:t>刘泽通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同志</w:t>
      </w:r>
      <w:r>
        <w:rPr>
          <w:rFonts w:hint="eastAsia" w:ascii="仿宋" w:hAnsi="仿宋" w:eastAsia="仿宋"/>
          <w:sz w:val="32"/>
          <w:szCs w:val="32"/>
        </w:rPr>
        <w:t>带领教科文股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工作人员</w:t>
      </w:r>
      <w:r>
        <w:rPr>
          <w:rFonts w:hint="eastAsia" w:ascii="仿宋" w:hAnsi="仿宋" w:eastAsia="仿宋"/>
          <w:sz w:val="32"/>
          <w:szCs w:val="32"/>
        </w:rPr>
        <w:t>，对维达药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化</w:t>
      </w:r>
      <w:r>
        <w:rPr>
          <w:rFonts w:hint="eastAsia" w:ascii="仿宋" w:hAnsi="仿宋" w:eastAsia="仿宋"/>
          <w:sz w:val="32"/>
          <w:szCs w:val="32"/>
        </w:rPr>
        <w:t>有限公司、中石油昆仑燃气有限公司、九鼎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牧业有限公司</w:t>
      </w:r>
      <w:r>
        <w:rPr>
          <w:rFonts w:hint="eastAsia" w:ascii="仿宋" w:hAnsi="仿宋" w:eastAsia="仿宋"/>
          <w:sz w:val="32"/>
          <w:szCs w:val="32"/>
        </w:rPr>
        <w:t>、冀廊艺宝商贸有限公司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等企业</w:t>
      </w:r>
      <w:r>
        <w:rPr>
          <w:rFonts w:hint="eastAsia" w:ascii="仿宋" w:hAnsi="仿宋" w:eastAsia="仿宋"/>
          <w:sz w:val="32"/>
          <w:szCs w:val="32"/>
        </w:rPr>
        <w:t>行了深入走访，助力企业在严格做好疫情防控的同时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更好发展。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县财政局帮扶组成员为企业传达了帮扶和支持政策，</w:t>
      </w:r>
      <w:r>
        <w:rPr>
          <w:rFonts w:hint="eastAsia" w:ascii="仿宋" w:hAnsi="仿宋" w:eastAsia="仿宋"/>
          <w:sz w:val="32"/>
          <w:szCs w:val="32"/>
        </w:rPr>
        <w:t>通过座谈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</w:t>
      </w:r>
      <w:r>
        <w:rPr>
          <w:rFonts w:hint="eastAsia" w:ascii="仿宋" w:hAnsi="仿宋" w:eastAsia="仿宋"/>
          <w:sz w:val="32"/>
          <w:szCs w:val="32"/>
        </w:rPr>
        <w:t>实地查看，对各企业疫情防控情况、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当前</w:t>
      </w:r>
      <w:r>
        <w:rPr>
          <w:rFonts w:hint="eastAsia" w:ascii="仿宋" w:hAnsi="仿宋" w:eastAsia="仿宋"/>
          <w:sz w:val="32"/>
          <w:szCs w:val="32"/>
        </w:rPr>
        <w:t>生产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经营状况</w:t>
      </w:r>
      <w:r>
        <w:rPr>
          <w:rFonts w:hint="eastAsia" w:ascii="仿宋" w:hAnsi="仿宋" w:eastAsia="仿宋"/>
          <w:sz w:val="32"/>
          <w:szCs w:val="32"/>
        </w:rPr>
        <w:t>、存在困难及问题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近三年发展目标进行了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全面</w:t>
      </w:r>
      <w:r>
        <w:rPr>
          <w:rFonts w:hint="eastAsia" w:ascii="仿宋" w:hAnsi="仿宋" w:eastAsia="仿宋"/>
          <w:sz w:val="32"/>
          <w:szCs w:val="32"/>
        </w:rPr>
        <w:t>了解</w:t>
      </w:r>
      <w:r>
        <w:rPr>
          <w:rFonts w:hint="eastAsia" w:ascii="仿宋" w:hAnsi="仿宋" w:eastAsia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</w:rPr>
        <w:t>对企业表达出的诉求耐心倾听、认真记录，帮助企业协调解决存在的困难，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当好</w:t>
      </w:r>
      <w:r>
        <w:rPr>
          <w:rFonts w:hint="eastAsia" w:ascii="仿宋" w:hAnsi="仿宋" w:eastAsia="仿宋"/>
          <w:sz w:val="32"/>
          <w:szCs w:val="32"/>
        </w:rPr>
        <w:t>优化营商环境、助力企业发展的“服务员”。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（教科文股刘汉涛、范春岩提供资料）</w:t>
      </w:r>
      <w:bookmarkStart w:id="0" w:name="_GoBack"/>
      <w:bookmarkEnd w:id="0"/>
    </w:p>
    <w:p>
      <w:pPr>
        <w:ind w:firstLine="640" w:firstLineChars="200"/>
        <w:rPr>
          <w:rFonts w:hint="eastAsia" w:ascii="仿宋" w:hAnsi="仿宋" w:eastAsia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             永清县财政局</w:t>
      </w:r>
    </w:p>
    <w:p>
      <w:pPr>
        <w:ind w:firstLine="5440" w:firstLineChars="1700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2</w:t>
      </w:r>
      <w:r>
        <w:rPr>
          <w:rFonts w:ascii="仿宋" w:hAnsi="仿宋" w:eastAsia="仿宋"/>
          <w:sz w:val="32"/>
          <w:szCs w:val="32"/>
        </w:rPr>
        <w:t>022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17日</w:t>
      </w:r>
    </w:p>
    <w:sectPr>
      <w:pgSz w:w="11906" w:h="16838"/>
      <w:pgMar w:top="1587" w:right="1474" w:bottom="1587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7523"/>
    <w:rsid w:val="000429D6"/>
    <w:rsid w:val="000E1AA4"/>
    <w:rsid w:val="000F0203"/>
    <w:rsid w:val="001037F4"/>
    <w:rsid w:val="00136426"/>
    <w:rsid w:val="00151078"/>
    <w:rsid w:val="001A1C82"/>
    <w:rsid w:val="001D0102"/>
    <w:rsid w:val="00234308"/>
    <w:rsid w:val="00296F8E"/>
    <w:rsid w:val="00307EE1"/>
    <w:rsid w:val="00343675"/>
    <w:rsid w:val="00355CFB"/>
    <w:rsid w:val="00377E83"/>
    <w:rsid w:val="00433B4E"/>
    <w:rsid w:val="00466618"/>
    <w:rsid w:val="004A0E66"/>
    <w:rsid w:val="005609F5"/>
    <w:rsid w:val="005B343B"/>
    <w:rsid w:val="0068535C"/>
    <w:rsid w:val="00697523"/>
    <w:rsid w:val="006B6DC5"/>
    <w:rsid w:val="006D0729"/>
    <w:rsid w:val="006E6D79"/>
    <w:rsid w:val="00773B82"/>
    <w:rsid w:val="007A6951"/>
    <w:rsid w:val="007D2861"/>
    <w:rsid w:val="007F4B38"/>
    <w:rsid w:val="007F4F1E"/>
    <w:rsid w:val="008A7B5B"/>
    <w:rsid w:val="008B2485"/>
    <w:rsid w:val="008E3ADC"/>
    <w:rsid w:val="00907839"/>
    <w:rsid w:val="00926ECA"/>
    <w:rsid w:val="00937855"/>
    <w:rsid w:val="00946BC3"/>
    <w:rsid w:val="00977B8F"/>
    <w:rsid w:val="009D6E80"/>
    <w:rsid w:val="00A30CAB"/>
    <w:rsid w:val="00A72C16"/>
    <w:rsid w:val="00B31605"/>
    <w:rsid w:val="00B43213"/>
    <w:rsid w:val="00C20EFB"/>
    <w:rsid w:val="00C75A5A"/>
    <w:rsid w:val="00C85633"/>
    <w:rsid w:val="00D24839"/>
    <w:rsid w:val="00D771A7"/>
    <w:rsid w:val="00DD48F8"/>
    <w:rsid w:val="00DD6103"/>
    <w:rsid w:val="00DF7295"/>
    <w:rsid w:val="00E62EBC"/>
    <w:rsid w:val="00EC0B6A"/>
    <w:rsid w:val="00EF1193"/>
    <w:rsid w:val="00F2314F"/>
    <w:rsid w:val="00FC2B03"/>
    <w:rsid w:val="0FFC3CF7"/>
    <w:rsid w:val="230D3151"/>
    <w:rsid w:val="28BC2D0F"/>
    <w:rsid w:val="2B9F2BB6"/>
    <w:rsid w:val="629D25BE"/>
    <w:rsid w:val="649A5980"/>
    <w:rsid w:val="6FA47CB1"/>
    <w:rsid w:val="7ED55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285</Words>
  <Characters>1631</Characters>
  <Lines>13</Lines>
  <Paragraphs>3</Paragraphs>
  <TotalTime>5</TotalTime>
  <ScaleCrop>false</ScaleCrop>
  <LinksUpToDate>false</LinksUpToDate>
  <CharactersWithSpaces>1913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2022-04-29T01:41:00Z</dcterms:created>
  <dc:creator>范 春岩</dc:creator>
  <cp:lastModifiedBy>admin</cp:lastModifiedBy>
  <cp:lastPrinted>2022-05-17T06:33:07Z</cp:lastPrinted>
  <dcterms:modified xsi:type="dcterms:W3CDTF">2022-05-17T07:13:27Z</dcterms:modified>
  <cp:revision>78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